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45FADEB3"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6D45FE" w:rsidRPr="006D45FE">
        <w:rPr>
          <w:b/>
          <w:sz w:val="20"/>
          <w:szCs w:val="20"/>
        </w:rPr>
        <w:t xml:space="preserve">Central Counties Youth Program </w:t>
      </w:r>
    </w:p>
    <w:p w14:paraId="706E0089" w14:textId="77777777" w:rsidR="00915C77" w:rsidRDefault="00915C77" w:rsidP="00223718">
      <w:pPr>
        <w:rPr>
          <w:b/>
          <w:sz w:val="20"/>
          <w:szCs w:val="20"/>
        </w:rPr>
      </w:pPr>
    </w:p>
    <w:p w14:paraId="4717807B" w14:textId="443E5018"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6D45FE" w:rsidRPr="006D45FE">
        <w:rPr>
          <w:b/>
          <w:sz w:val="20"/>
          <w:szCs w:val="20"/>
        </w:rPr>
        <w:t>300-14-073-3</w:t>
      </w:r>
    </w:p>
    <w:p w14:paraId="6BA8BA22" w14:textId="77777777" w:rsidR="00223718" w:rsidRPr="00357703" w:rsidRDefault="00223718" w:rsidP="00223718">
      <w:pPr>
        <w:rPr>
          <w:sz w:val="20"/>
          <w:szCs w:val="20"/>
        </w:rPr>
      </w:pPr>
    </w:p>
    <w:p w14:paraId="42F9A72F" w14:textId="3228592E"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D45FE">
        <w:rPr>
          <w:b/>
          <w:sz w:val="20"/>
          <w:szCs w:val="20"/>
        </w:rPr>
        <w:t>February 19, 2020</w:t>
      </w:r>
    </w:p>
    <w:p w14:paraId="7E8F8139" w14:textId="77777777" w:rsidR="00291947" w:rsidRPr="00357703" w:rsidRDefault="00291947" w:rsidP="00223718">
      <w:pPr>
        <w:rPr>
          <w:sz w:val="20"/>
          <w:szCs w:val="20"/>
        </w:rPr>
      </w:pPr>
    </w:p>
    <w:p w14:paraId="625D6F07" w14:textId="4B0749C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6D45FE">
        <w:rPr>
          <w:b/>
          <w:sz w:val="20"/>
          <w:szCs w:val="20"/>
        </w:rPr>
        <w:t>February 19, 2020</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C912766" w:rsidR="00223718" w:rsidRPr="00357703" w:rsidRDefault="006D45F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25CE">
        <w:rPr>
          <w:sz w:val="16"/>
          <w:szCs w:val="16"/>
        </w:rPr>
      </w:r>
      <w:r w:rsidR="009025CE">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585023AD" w:rsidR="00223718" w:rsidRPr="00357703" w:rsidRDefault="006D45F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25CE">
        <w:rPr>
          <w:sz w:val="16"/>
          <w:szCs w:val="16"/>
        </w:rPr>
      </w:r>
      <w:r w:rsidR="009025CE">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25CE">
        <w:rPr>
          <w:sz w:val="16"/>
          <w:szCs w:val="16"/>
        </w:rPr>
      </w:r>
      <w:r w:rsidR="009025CE">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025CE">
        <w:rPr>
          <w:sz w:val="16"/>
          <w:szCs w:val="16"/>
        </w:rPr>
      </w:r>
      <w:r w:rsidR="009025CE">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25CE">
        <w:rPr>
          <w:sz w:val="16"/>
          <w:szCs w:val="16"/>
        </w:rPr>
      </w:r>
      <w:r w:rsidR="009025CE">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25CE">
        <w:rPr>
          <w:sz w:val="16"/>
          <w:szCs w:val="16"/>
        </w:rPr>
      </w:r>
      <w:r w:rsidR="009025CE">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25CE">
        <w:rPr>
          <w:sz w:val="16"/>
          <w:szCs w:val="16"/>
        </w:rPr>
      </w:r>
      <w:r w:rsidR="009025CE">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25CE">
        <w:rPr>
          <w:sz w:val="16"/>
          <w:szCs w:val="16"/>
        </w:rPr>
      </w:r>
      <w:r w:rsidR="009025CE">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25CE">
        <w:rPr>
          <w:sz w:val="16"/>
          <w:szCs w:val="16"/>
        </w:rPr>
      </w:r>
      <w:r w:rsidR="009025CE">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025CE">
        <w:rPr>
          <w:sz w:val="16"/>
          <w:szCs w:val="16"/>
        </w:rPr>
      </w:r>
      <w:r w:rsidR="009025CE">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2441F88" w:rsidR="00D6151F" w:rsidRDefault="006D45FE"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9025CE">
        <w:rPr>
          <w:sz w:val="16"/>
          <w:szCs w:val="16"/>
        </w:rPr>
      </w:r>
      <w:r w:rsidR="009025CE">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025CE">
        <w:rPr>
          <w:sz w:val="16"/>
          <w:szCs w:val="16"/>
        </w:rPr>
      </w:r>
      <w:r w:rsidR="009025CE">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539B4744"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025CE">
        <w:rPr>
          <w:sz w:val="16"/>
          <w:szCs w:val="16"/>
        </w:rPr>
      </w:r>
      <w:r w:rsidR="009025CE">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D45FE">
        <w:rPr>
          <w:sz w:val="16"/>
          <w:szCs w:val="16"/>
        </w:rPr>
        <w:fldChar w:fldCharType="begin">
          <w:ffData>
            <w:name w:val=""/>
            <w:enabled/>
            <w:calcOnExit w:val="0"/>
            <w:checkBox>
              <w:sizeAuto/>
              <w:default w:val="1"/>
            </w:checkBox>
          </w:ffData>
        </w:fldChar>
      </w:r>
      <w:r w:rsidR="006D45FE">
        <w:rPr>
          <w:sz w:val="16"/>
          <w:szCs w:val="16"/>
        </w:rPr>
        <w:instrText xml:space="preserve"> FORMCHECKBOX </w:instrText>
      </w:r>
      <w:r w:rsidR="009025CE">
        <w:rPr>
          <w:sz w:val="16"/>
          <w:szCs w:val="16"/>
        </w:rPr>
      </w:r>
      <w:r w:rsidR="009025CE">
        <w:rPr>
          <w:sz w:val="16"/>
          <w:szCs w:val="16"/>
        </w:rPr>
        <w:fldChar w:fldCharType="separate"/>
      </w:r>
      <w:r w:rsidR="006D45F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9025CE">
              <w:rPr>
                <w:rFonts w:ascii="Calibri" w:hAnsi="Calibri" w:cs="Calibri"/>
              </w:rPr>
            </w:r>
            <w:r w:rsidR="009025CE">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098EFEC9" w:rsidR="0079370C" w:rsidRPr="00E36FC5" w:rsidRDefault="004437BD"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630" w:type="dxa"/>
            <w:shd w:val="clear" w:color="auto" w:fill="auto"/>
            <w:vAlign w:val="center"/>
          </w:tcPr>
          <w:p w14:paraId="461EC886" w14:textId="7C902FE1" w:rsidR="006B7A09" w:rsidRPr="009319BD" w:rsidRDefault="004437B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630" w:type="dxa"/>
            <w:shd w:val="clear" w:color="auto" w:fill="auto"/>
            <w:vAlign w:val="center"/>
          </w:tcPr>
          <w:p w14:paraId="1DFCD836" w14:textId="1C7AACDD" w:rsidR="006B7A09" w:rsidRPr="009319BD" w:rsidRDefault="004437BD"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630" w:type="dxa"/>
            <w:shd w:val="clear" w:color="auto" w:fill="auto"/>
            <w:vAlign w:val="center"/>
          </w:tcPr>
          <w:p w14:paraId="6384468E" w14:textId="51B9353D" w:rsidR="006B7A09" w:rsidRPr="009319BD" w:rsidRDefault="004437BD"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630" w:type="dxa"/>
            <w:shd w:val="clear" w:color="auto" w:fill="auto"/>
            <w:vAlign w:val="center"/>
          </w:tcPr>
          <w:p w14:paraId="78FE2343" w14:textId="6C57B92E" w:rsidR="006B7A09" w:rsidRPr="009319BD" w:rsidRDefault="004437B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630" w:type="dxa"/>
            <w:shd w:val="clear" w:color="auto" w:fill="auto"/>
            <w:vAlign w:val="center"/>
          </w:tcPr>
          <w:p w14:paraId="2E26E1E3" w14:textId="3F5B879B" w:rsidR="006B7A09" w:rsidRPr="009319BD" w:rsidRDefault="004437BD"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25CE">
              <w:rPr>
                <w:sz w:val="20"/>
                <w:szCs w:val="20"/>
              </w:rPr>
            </w:r>
            <w:r w:rsidR="009025CE">
              <w:rPr>
                <w:sz w:val="20"/>
                <w:szCs w:val="20"/>
              </w:rPr>
              <w:fldChar w:fldCharType="separate"/>
            </w:r>
            <w:r w:rsidRPr="009319BD">
              <w:rPr>
                <w:sz w:val="20"/>
                <w:szCs w:val="20"/>
              </w:rPr>
              <w:fldChar w:fldCharType="end"/>
            </w:r>
          </w:p>
        </w:tc>
        <w:tc>
          <w:tcPr>
            <w:tcW w:w="630" w:type="dxa"/>
            <w:shd w:val="clear" w:color="auto" w:fill="auto"/>
            <w:vAlign w:val="center"/>
          </w:tcPr>
          <w:p w14:paraId="39AE5197" w14:textId="7ABCA1C5" w:rsidR="006B7A09" w:rsidRPr="009319BD" w:rsidRDefault="0092089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25CE">
              <w:rPr>
                <w:sz w:val="20"/>
                <w:szCs w:val="20"/>
              </w:rPr>
            </w:r>
            <w:r w:rsidR="009025CE">
              <w:rPr>
                <w:sz w:val="20"/>
                <w:szCs w:val="20"/>
              </w:rPr>
              <w:fldChar w:fldCharType="separate"/>
            </w:r>
            <w:r w:rsidRPr="009319BD">
              <w:rPr>
                <w:sz w:val="20"/>
                <w:szCs w:val="20"/>
              </w:rPr>
              <w:fldChar w:fldCharType="end"/>
            </w:r>
          </w:p>
        </w:tc>
        <w:tc>
          <w:tcPr>
            <w:tcW w:w="630" w:type="dxa"/>
            <w:shd w:val="clear" w:color="auto" w:fill="auto"/>
            <w:vAlign w:val="center"/>
          </w:tcPr>
          <w:p w14:paraId="5C225466" w14:textId="6C1382B4" w:rsidR="006B7A09" w:rsidRPr="009319BD" w:rsidRDefault="0092089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25CE">
              <w:rPr>
                <w:sz w:val="20"/>
                <w:szCs w:val="20"/>
              </w:rPr>
            </w:r>
            <w:r w:rsidR="009025CE">
              <w:rPr>
                <w:sz w:val="20"/>
                <w:szCs w:val="20"/>
              </w:rPr>
              <w:fldChar w:fldCharType="separate"/>
            </w:r>
            <w:r w:rsidRPr="009319BD">
              <w:rPr>
                <w:sz w:val="20"/>
                <w:szCs w:val="20"/>
              </w:rPr>
              <w:fldChar w:fldCharType="end"/>
            </w:r>
          </w:p>
        </w:tc>
        <w:tc>
          <w:tcPr>
            <w:tcW w:w="630" w:type="dxa"/>
            <w:shd w:val="clear" w:color="auto" w:fill="auto"/>
            <w:vAlign w:val="center"/>
          </w:tcPr>
          <w:p w14:paraId="3EA23D56" w14:textId="33F2B31E" w:rsidR="006B7A09" w:rsidRPr="009319BD" w:rsidRDefault="0092089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25CE">
              <w:rPr>
                <w:sz w:val="20"/>
                <w:szCs w:val="20"/>
              </w:rPr>
            </w:r>
            <w:r w:rsidR="009025CE">
              <w:rPr>
                <w:sz w:val="20"/>
                <w:szCs w:val="20"/>
              </w:rPr>
              <w:fldChar w:fldCharType="separate"/>
            </w:r>
            <w:r w:rsidRPr="009319BD">
              <w:rPr>
                <w:sz w:val="20"/>
                <w:szCs w:val="20"/>
              </w:rPr>
              <w:fldChar w:fldCharType="end"/>
            </w:r>
          </w:p>
        </w:tc>
        <w:tc>
          <w:tcPr>
            <w:tcW w:w="630" w:type="dxa"/>
            <w:shd w:val="clear" w:color="auto" w:fill="auto"/>
            <w:vAlign w:val="center"/>
          </w:tcPr>
          <w:p w14:paraId="6E1917DD" w14:textId="40B435D0" w:rsidR="006B7A09" w:rsidRPr="009319BD" w:rsidRDefault="0092089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03482EC3" w:rsidR="00D03ED5" w:rsidRPr="009319BD" w:rsidRDefault="0092089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630" w:type="dxa"/>
            <w:shd w:val="clear" w:color="auto" w:fill="auto"/>
            <w:vAlign w:val="center"/>
          </w:tcPr>
          <w:p w14:paraId="2CB90994" w14:textId="77777777" w:rsidR="00D03ED5"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429CA317" w14:textId="77777777" w:rsidR="00D03ED5" w:rsidRDefault="0092089B" w:rsidP="0092089B">
            <w:pPr>
              <w:pStyle w:val="ListParagraph"/>
              <w:numPr>
                <w:ilvl w:val="0"/>
                <w:numId w:val="20"/>
              </w:numPr>
              <w:rPr>
                <w:sz w:val="20"/>
                <w:szCs w:val="20"/>
              </w:rPr>
            </w:pPr>
            <w:r w:rsidRPr="0092089B">
              <w:rPr>
                <w:sz w:val="20"/>
                <w:szCs w:val="20"/>
              </w:rPr>
              <w:t>Review of documentation and interview with the primary contact during the on site Administrative Review on February 20, 2020, revealed that the Sponsor did not provide the annual Civil Rights training for all the appropriate staff.</w:t>
            </w:r>
          </w:p>
          <w:p w14:paraId="2D35A2B0" w14:textId="6D0DB9C5" w:rsidR="0092089B" w:rsidRDefault="0092089B" w:rsidP="0092089B">
            <w:pPr>
              <w:pStyle w:val="ListParagraph"/>
              <w:ind w:left="1080"/>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630" w:type="dxa"/>
            <w:shd w:val="clear" w:color="auto" w:fill="auto"/>
            <w:vAlign w:val="center"/>
          </w:tcPr>
          <w:p w14:paraId="144D7AE5" w14:textId="5249D179" w:rsidR="00D03ED5" w:rsidRPr="009319BD" w:rsidRDefault="0092089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025CE">
              <w:rPr>
                <w:sz w:val="20"/>
                <w:szCs w:val="20"/>
              </w:rPr>
            </w:r>
            <w:r w:rsidR="009025CE">
              <w:rPr>
                <w:sz w:val="20"/>
                <w:szCs w:val="20"/>
              </w:rPr>
              <w:fldChar w:fldCharType="separate"/>
            </w:r>
            <w:r w:rsidRPr="009319BD">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025CE">
              <w:rPr>
                <w:sz w:val="20"/>
                <w:szCs w:val="20"/>
              </w:rPr>
            </w:r>
            <w:r w:rsidR="009025CE">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51283352" w:rsidR="008563F4" w:rsidRPr="008563F4" w:rsidRDefault="0092089B" w:rsidP="0092089B">
            <w:pPr>
              <w:pStyle w:val="ListParagraph"/>
              <w:numPr>
                <w:ilvl w:val="0"/>
                <w:numId w:val="21"/>
              </w:numPr>
              <w:rPr>
                <w:sz w:val="20"/>
                <w:szCs w:val="20"/>
              </w:rPr>
            </w:pPr>
            <w:r>
              <w:rPr>
                <w:sz w:val="20"/>
                <w:szCs w:val="20"/>
              </w:rPr>
              <w:t xml:space="preserve">The kitchen was clean and meals looked very appetizing. </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6C9A" w14:textId="77777777" w:rsidR="009025CE" w:rsidRDefault="009025CE" w:rsidP="00A16BFB">
      <w:r>
        <w:separator/>
      </w:r>
    </w:p>
  </w:endnote>
  <w:endnote w:type="continuationSeparator" w:id="0">
    <w:p w14:paraId="1BF34DFE" w14:textId="77777777" w:rsidR="009025CE" w:rsidRDefault="009025CE" w:rsidP="00A16BFB">
      <w:r>
        <w:continuationSeparator/>
      </w:r>
    </w:p>
  </w:endnote>
  <w:endnote w:type="continuationNotice" w:id="1">
    <w:p w14:paraId="0A7B42C7" w14:textId="77777777" w:rsidR="009025CE" w:rsidRDefault="00902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120E" w14:textId="77777777" w:rsidR="009025CE" w:rsidRDefault="009025CE" w:rsidP="00A16BFB">
      <w:r>
        <w:separator/>
      </w:r>
    </w:p>
  </w:footnote>
  <w:footnote w:type="continuationSeparator" w:id="0">
    <w:p w14:paraId="2EB0003C" w14:textId="77777777" w:rsidR="009025CE" w:rsidRDefault="009025CE" w:rsidP="00A16BFB">
      <w:r>
        <w:continuationSeparator/>
      </w:r>
    </w:p>
  </w:footnote>
  <w:footnote w:type="continuationNotice" w:id="1">
    <w:p w14:paraId="4773824B" w14:textId="77777777" w:rsidR="009025CE" w:rsidRDefault="009025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5A550E50" w:rsidR="00614FCD" w:rsidRPr="00614FCD" w:rsidRDefault="00071301">
    <w:pPr>
      <w:pStyle w:val="Header"/>
      <w:rPr>
        <w:sz w:val="16"/>
        <w:szCs w:val="16"/>
      </w:rPr>
    </w:pPr>
    <w:r>
      <w:rPr>
        <w:sz w:val="16"/>
        <w:szCs w:val="16"/>
      </w:rPr>
      <w:t>SFA Name:</w:t>
    </w:r>
    <w:r w:rsidR="00ED37E7">
      <w:rPr>
        <w:sz w:val="16"/>
        <w:szCs w:val="16"/>
      </w:rPr>
      <w:t xml:space="preserve"> </w:t>
    </w:r>
    <w:r w:rsidR="006D45FE" w:rsidRPr="006D45FE">
      <w:rPr>
        <w:sz w:val="16"/>
        <w:szCs w:val="16"/>
      </w:rPr>
      <w:t xml:space="preserve">Central Counties Youth Program </w:t>
    </w:r>
  </w:p>
  <w:p w14:paraId="360D5ABF" w14:textId="0C13057B" w:rsidR="00614FCD" w:rsidRPr="00614FCD" w:rsidRDefault="00614FCD">
    <w:pPr>
      <w:pStyle w:val="Header"/>
      <w:rPr>
        <w:sz w:val="16"/>
        <w:szCs w:val="16"/>
      </w:rPr>
    </w:pPr>
    <w:r w:rsidRPr="00614FCD">
      <w:rPr>
        <w:sz w:val="16"/>
        <w:szCs w:val="16"/>
      </w:rPr>
      <w:t xml:space="preserve">SFA Agreement Number: </w:t>
    </w:r>
    <w:r w:rsidR="006D45FE" w:rsidRPr="006D45FE">
      <w:rPr>
        <w:sz w:val="16"/>
        <w:szCs w:val="16"/>
      </w:rPr>
      <w:t>300-14-073-3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0F5292"/>
    <w:multiLevelType w:val="hybridMultilevel"/>
    <w:tmpl w:val="5524B60C"/>
    <w:lvl w:ilvl="0" w:tplc="C20E3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BD1056"/>
    <w:multiLevelType w:val="hybridMultilevel"/>
    <w:tmpl w:val="586A5F7E"/>
    <w:lvl w:ilvl="0" w:tplc="0E202F00">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7"/>
  </w:num>
  <w:num w:numId="5">
    <w:abstractNumId w:val="13"/>
  </w:num>
  <w:num w:numId="6">
    <w:abstractNumId w:val="19"/>
  </w:num>
  <w:num w:numId="7">
    <w:abstractNumId w:val="15"/>
  </w:num>
  <w:num w:numId="8">
    <w:abstractNumId w:val="6"/>
  </w:num>
  <w:num w:numId="9">
    <w:abstractNumId w:val="18"/>
  </w:num>
  <w:num w:numId="10">
    <w:abstractNumId w:val="20"/>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1"/>
  </w:num>
  <w:num w:numId="17">
    <w:abstractNumId w:val="16"/>
  </w:num>
  <w:num w:numId="18">
    <w:abstractNumId w:val="4"/>
  </w:num>
  <w:num w:numId="19">
    <w:abstractNumId w:val="9"/>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437BD"/>
    <w:rsid w:val="004965D1"/>
    <w:rsid w:val="004976FE"/>
    <w:rsid w:val="004B026A"/>
    <w:rsid w:val="004C4138"/>
    <w:rsid w:val="004D096C"/>
    <w:rsid w:val="004D7482"/>
    <w:rsid w:val="004E1628"/>
    <w:rsid w:val="00513A1D"/>
    <w:rsid w:val="00515C8F"/>
    <w:rsid w:val="00532603"/>
    <w:rsid w:val="005378BA"/>
    <w:rsid w:val="00540811"/>
    <w:rsid w:val="00542E9F"/>
    <w:rsid w:val="005430E3"/>
    <w:rsid w:val="005555C2"/>
    <w:rsid w:val="00555633"/>
    <w:rsid w:val="005623A6"/>
    <w:rsid w:val="005648A1"/>
    <w:rsid w:val="00565855"/>
    <w:rsid w:val="0058062A"/>
    <w:rsid w:val="005969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6D45FE"/>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025CE"/>
    <w:rsid w:val="00912252"/>
    <w:rsid w:val="00912A05"/>
    <w:rsid w:val="009137FC"/>
    <w:rsid w:val="00915C77"/>
    <w:rsid w:val="0092089B"/>
    <w:rsid w:val="009319BD"/>
    <w:rsid w:val="009425D6"/>
    <w:rsid w:val="00947ED5"/>
    <w:rsid w:val="00963B9F"/>
    <w:rsid w:val="009675A4"/>
    <w:rsid w:val="0097417F"/>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6F70-AFAE-4846-937D-EED9EC8C1ED8}"/>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3B1BBF12-6A51-4185-A176-F36FE6C1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2020-04-27T12:40:00Z</dcterms:created>
  <dcterms:modified xsi:type="dcterms:W3CDTF">2020-04-27T12:40:00Z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81300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